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会议回执</w:t>
      </w:r>
    </w:p>
    <w:tbl>
      <w:tblPr>
        <w:tblStyle w:val="2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746"/>
        <w:gridCol w:w="2031"/>
        <w:gridCol w:w="4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职务/职称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手机号码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41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1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1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1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18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9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地址及邮编</w:t>
            </w:r>
          </w:p>
        </w:tc>
        <w:tc>
          <w:tcPr>
            <w:tcW w:w="79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住宿要求</w:t>
            </w:r>
          </w:p>
        </w:tc>
        <w:tc>
          <w:tcPr>
            <w:tcW w:w="7964" w:type="dxa"/>
            <w:gridSpan w:val="3"/>
            <w:noWrap w:val="0"/>
            <w:vAlign w:val="center"/>
          </w:tcPr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住宿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2日入住，3日离店</w:t>
            </w:r>
          </w:p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住宿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2日入住，4日离店</w:t>
            </w:r>
            <w:bookmarkStart w:id="0" w:name="_GoBack"/>
            <w:bookmarkEnd w:id="0"/>
          </w:p>
          <w:p>
            <w:pPr>
              <w:ind w:firstLine="280" w:firstLineChars="1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  注</w:t>
            </w:r>
          </w:p>
        </w:tc>
        <w:tc>
          <w:tcPr>
            <w:tcW w:w="7964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注：1、邮箱：tc31tc31@163.com；</w:t>
      </w:r>
    </w:p>
    <w:p>
      <w:pPr>
        <w:spacing w:line="340" w:lineRule="exact"/>
        <w:ind w:left="735" w:leftChars="200" w:right="41" w:hanging="315" w:hangingChars="150"/>
        <w:jc w:val="left"/>
        <w:outlineLvl w:val="0"/>
        <w:rPr>
          <w:rFonts w:hint="eastAsia"/>
          <w:b/>
          <w:sz w:val="24"/>
        </w:rPr>
      </w:pPr>
      <w:r>
        <w:rPr>
          <w:rFonts w:hint="eastAsia"/>
          <w:szCs w:val="21"/>
        </w:rPr>
        <w:t>2、原则上安排单住；如遇房间不够时，请遵从会务组的安排。谢谢合作！</w:t>
      </w:r>
    </w:p>
    <w:p/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联系人：段红瑞 张贺军 王艳辉</w:t>
      </w:r>
    </w:p>
    <w:p>
      <w:r>
        <w:rPr>
          <w:rFonts w:hint="eastAsia" w:ascii="仿宋_GB2312" w:eastAsia="仿宋_GB2312"/>
          <w:sz w:val="30"/>
          <w:szCs w:val="30"/>
        </w:rPr>
        <w:t>电  话：15811365825、13701317183、18601225998</w:t>
      </w:r>
    </w:p>
    <w:sectPr>
      <w:pgSz w:w="11907" w:h="16840"/>
      <w:pgMar w:top="1440" w:right="1080" w:bottom="1440" w:left="1080" w:header="0" w:footer="0" w:gutter="0"/>
      <w:cols w:space="720" w:num="1"/>
      <w:docGrid w:type="linesAndChars" w:linePitch="6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31414"/>
    <w:rsid w:val="23231414"/>
    <w:rsid w:val="594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2020-11-19T00:45:00Z</dcterms:created>
  <dc:creator>wyhui</dc:creator>
  <cp:lastModifiedBy>wyhui</cp:lastModifiedBy>
  <dcterms:modified xsi:type="dcterms:W3CDTF">2020-11-19T01:25:39Z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